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5BD4" w:rsidRPr="004477CA" w:rsidRDefault="004477CA">
      <w:pPr>
        <w:rPr>
          <w:rFonts w:ascii="Helvetica" w:hAnsi="Helvetica" w:cs="Helvetica"/>
          <w:color w:val="333333"/>
          <w:sz w:val="40"/>
          <w:szCs w:val="40"/>
        </w:rPr>
      </w:pPr>
      <w:r>
        <w:rPr>
          <w:rFonts w:ascii="Helvetica" w:hAnsi="Helvetica" w:cs="Helvetica"/>
          <w:color w:val="333333"/>
          <w:sz w:val="40"/>
          <w:szCs w:val="40"/>
        </w:rPr>
        <w:t>Knox Tavern Logo</w:t>
      </w:r>
    </w:p>
    <w:p w:rsidR="004477CA" w:rsidRDefault="004477CA">
      <w:pPr>
        <w:rPr>
          <w:rFonts w:ascii="Helvetica" w:hAnsi="Helvetica" w:cs="Helvetica"/>
          <w:color w:val="333333"/>
          <w:sz w:val="40"/>
          <w:szCs w:val="40"/>
        </w:rPr>
      </w:pPr>
    </w:p>
    <w:p w:rsidR="004477CA" w:rsidRPr="004477CA" w:rsidRDefault="004477CA">
      <w:pPr>
        <w:rPr>
          <w:rFonts w:ascii="Helvetica" w:hAnsi="Helvetica" w:cs="Helvetica"/>
          <w:color w:val="333333"/>
          <w:sz w:val="40"/>
          <w:szCs w:val="40"/>
        </w:rPr>
      </w:pPr>
      <w:r>
        <w:rPr>
          <w:rFonts w:ascii="Helvetica" w:hAnsi="Helvetica" w:cs="Helvetica"/>
          <w:color w:val="333333"/>
          <w:sz w:val="40"/>
          <w:szCs w:val="40"/>
        </w:rPr>
        <w:t>Brief</w:t>
      </w:r>
    </w:p>
    <w:p w:rsidR="004477CA" w:rsidRDefault="004477CA">
      <w:pPr>
        <w:rPr>
          <w:rFonts w:ascii="Helvetica" w:hAnsi="Helvetica" w:cs="Helvetica"/>
          <w:color w:val="333333"/>
          <w:sz w:val="40"/>
          <w:szCs w:val="40"/>
        </w:rPr>
      </w:pPr>
      <w:r w:rsidRPr="004477CA">
        <w:rPr>
          <w:rFonts w:ascii="Helvetica" w:hAnsi="Helvetica" w:cs="Helvetica"/>
          <w:color w:val="333333"/>
          <w:sz w:val="40"/>
          <w:szCs w:val="40"/>
        </w:rPr>
        <w:t>Logo for completely refur</w:t>
      </w:r>
      <w:r>
        <w:rPr>
          <w:rFonts w:ascii="Helvetica" w:hAnsi="Helvetica" w:cs="Helvetica"/>
          <w:color w:val="333333"/>
          <w:sz w:val="40"/>
          <w:szCs w:val="40"/>
        </w:rPr>
        <w:t>bished hotel (Pub) venue (no accommodation)</w:t>
      </w:r>
    </w:p>
    <w:p w:rsidR="004477CA" w:rsidRDefault="004477CA">
      <w:pPr>
        <w:rPr>
          <w:rFonts w:ascii="Helvetica" w:hAnsi="Helvetica" w:cs="Helvetica"/>
          <w:color w:val="333333"/>
          <w:sz w:val="40"/>
          <w:szCs w:val="40"/>
        </w:rPr>
      </w:pPr>
    </w:p>
    <w:p w:rsidR="004477CA" w:rsidRPr="004477CA" w:rsidRDefault="004477CA" w:rsidP="004477CA">
      <w:pPr>
        <w:rPr>
          <w:rFonts w:ascii="Helvetica" w:hAnsi="Helvetica" w:cs="Helvetica"/>
          <w:color w:val="333333"/>
          <w:sz w:val="40"/>
          <w:szCs w:val="40"/>
        </w:rPr>
      </w:pPr>
      <w:r>
        <w:rPr>
          <w:rFonts w:ascii="Helvetica" w:hAnsi="Helvetica" w:cs="Helvetica"/>
          <w:color w:val="333333"/>
          <w:sz w:val="40"/>
          <w:szCs w:val="40"/>
        </w:rPr>
        <w:t>Task Description</w:t>
      </w:r>
    </w:p>
    <w:p w:rsidR="004477CA" w:rsidRDefault="004477CA">
      <w:pPr>
        <w:rPr>
          <w:rFonts w:ascii="Helvetica" w:hAnsi="Helvetica" w:cs="Helvetica"/>
          <w:color w:val="333333"/>
          <w:sz w:val="40"/>
          <w:szCs w:val="40"/>
        </w:rPr>
      </w:pPr>
      <w:r>
        <w:rPr>
          <w:rFonts w:ascii="Helvetica" w:hAnsi="Helvetica" w:cs="Helvetica"/>
          <w:color w:val="333333"/>
          <w:sz w:val="40"/>
          <w:szCs w:val="40"/>
        </w:rPr>
        <w:t>A completely refurbished modern destination venue which has bistro, beer garden</w:t>
      </w:r>
      <w:r w:rsidR="00591C7E">
        <w:rPr>
          <w:rFonts w:ascii="Helvetica" w:hAnsi="Helvetica" w:cs="Helvetica"/>
          <w:color w:val="333333"/>
          <w:sz w:val="40"/>
          <w:szCs w:val="40"/>
        </w:rPr>
        <w:t>,</w:t>
      </w:r>
      <w:r>
        <w:rPr>
          <w:rFonts w:ascii="Helvetica" w:hAnsi="Helvetica" w:cs="Helvetica"/>
          <w:color w:val="333333"/>
          <w:sz w:val="40"/>
          <w:szCs w:val="40"/>
        </w:rPr>
        <w:t xml:space="preserve"> children’s playground, </w:t>
      </w:r>
      <w:proofErr w:type="spellStart"/>
      <w:r>
        <w:rPr>
          <w:rFonts w:ascii="Helvetica" w:hAnsi="Helvetica" w:cs="Helvetica"/>
          <w:color w:val="333333"/>
          <w:sz w:val="40"/>
          <w:szCs w:val="40"/>
        </w:rPr>
        <w:t>Sportsbar</w:t>
      </w:r>
      <w:proofErr w:type="spellEnd"/>
      <w:r>
        <w:rPr>
          <w:rFonts w:ascii="Helvetica" w:hAnsi="Helvetica" w:cs="Helvetica"/>
          <w:color w:val="333333"/>
          <w:sz w:val="40"/>
          <w:szCs w:val="40"/>
        </w:rPr>
        <w:t>/TAB with live entertainment</w:t>
      </w:r>
      <w:bookmarkStart w:id="0" w:name="_GoBack"/>
      <w:bookmarkEnd w:id="0"/>
      <w:r>
        <w:rPr>
          <w:rFonts w:ascii="Helvetica" w:hAnsi="Helvetica" w:cs="Helvetica"/>
          <w:color w:val="333333"/>
          <w:sz w:val="40"/>
          <w:szCs w:val="40"/>
        </w:rPr>
        <w:t xml:space="preserve"> and a pokies/gaming/slot machine area. </w:t>
      </w:r>
    </w:p>
    <w:p w:rsidR="004477CA" w:rsidRDefault="004477CA">
      <w:pPr>
        <w:rPr>
          <w:rFonts w:ascii="Helvetica" w:hAnsi="Helvetica" w:cs="Helvetica"/>
          <w:color w:val="333333"/>
          <w:sz w:val="40"/>
          <w:szCs w:val="40"/>
        </w:rPr>
      </w:pPr>
    </w:p>
    <w:p w:rsidR="00A4336C" w:rsidRDefault="00A4336C">
      <w:pPr>
        <w:rPr>
          <w:rFonts w:ascii="Helvetica" w:hAnsi="Helvetica" w:cs="Helvetica"/>
          <w:color w:val="333333"/>
          <w:sz w:val="40"/>
          <w:szCs w:val="40"/>
        </w:rPr>
      </w:pPr>
      <w:r>
        <w:rPr>
          <w:rFonts w:ascii="Helvetica" w:hAnsi="Helvetica" w:cs="Helvetica"/>
          <w:color w:val="333333"/>
          <w:sz w:val="40"/>
          <w:szCs w:val="40"/>
        </w:rPr>
        <w:t>Image of proposed new venue</w:t>
      </w:r>
    </w:p>
    <w:p w:rsidR="00A4336C" w:rsidRDefault="00A4336C">
      <w:pPr>
        <w:rPr>
          <w:rFonts w:ascii="Helvetica" w:hAnsi="Helvetica" w:cs="Helvetica"/>
          <w:color w:val="333333"/>
          <w:sz w:val="40"/>
          <w:szCs w:val="40"/>
        </w:rPr>
      </w:pPr>
      <w:r w:rsidRPr="00A4336C">
        <w:rPr>
          <w:rFonts w:ascii="Helvetica" w:hAnsi="Helvetica" w:cs="Helvetica"/>
          <w:color w:val="333333"/>
          <w:sz w:val="40"/>
          <w:szCs w:val="40"/>
        </w:rPr>
        <w:lastRenderedPageBreak/>
        <w:drawing>
          <wp:inline distT="0" distB="0" distL="0" distR="0" wp14:anchorId="247A2BF7" wp14:editId="55ED6A55">
            <wp:extent cx="7360090" cy="4328160"/>
            <wp:effectExtent l="0" t="0" r="0" b="0"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 rotWithShape="1">
                    <a:blip r:embed="rId4"/>
                    <a:srcRect l="1181" t="8977" r="38182" b="34171"/>
                    <a:stretch/>
                  </pic:blipFill>
                  <pic:spPr bwMode="auto">
                    <a:xfrm>
                      <a:off x="0" y="0"/>
                      <a:ext cx="7367304" cy="43324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336C" w:rsidRDefault="00A4336C">
      <w:pPr>
        <w:rPr>
          <w:rFonts w:ascii="Helvetica" w:hAnsi="Helvetica" w:cs="Helvetica"/>
          <w:color w:val="333333"/>
          <w:sz w:val="40"/>
          <w:szCs w:val="40"/>
        </w:rPr>
      </w:pPr>
    </w:p>
    <w:p w:rsidR="004477CA" w:rsidRPr="004477CA" w:rsidRDefault="004477CA">
      <w:pPr>
        <w:rPr>
          <w:sz w:val="40"/>
          <w:szCs w:val="40"/>
        </w:rPr>
      </w:pPr>
    </w:p>
    <w:sectPr w:rsidR="004477CA" w:rsidRPr="004477CA" w:rsidSect="007B2B11">
      <w:type w:val="continuous"/>
      <w:pgSz w:w="16838" w:h="11906" w:orient="landscape" w:code="9"/>
      <w:pgMar w:top="851" w:right="1440" w:bottom="244" w:left="1440" w:header="709" w:footer="709" w:gutter="113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77CA"/>
    <w:rsid w:val="004477CA"/>
    <w:rsid w:val="00591C7E"/>
    <w:rsid w:val="007B2B11"/>
    <w:rsid w:val="009B5BD4"/>
    <w:rsid w:val="00A433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95B99DB-F48F-4534-BEE6-3F18233AF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48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O'Brien</dc:creator>
  <cp:keywords/>
  <dc:description/>
  <cp:lastModifiedBy>Anne O'Brien</cp:lastModifiedBy>
  <cp:revision>2</cp:revision>
  <dcterms:created xsi:type="dcterms:W3CDTF">2015-04-30T01:20:00Z</dcterms:created>
  <dcterms:modified xsi:type="dcterms:W3CDTF">2015-04-30T01:40:00Z</dcterms:modified>
</cp:coreProperties>
</file>